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A3" w:rsidRPr="001E11A3" w:rsidRDefault="001E11A3" w:rsidP="001E11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ВОСПРИЯТИЕ УЧАЩИХСЯ</w:t>
      </w:r>
    </w:p>
    <w:p w:rsidR="001E11A3" w:rsidRPr="001E11A3" w:rsidRDefault="001E11A3" w:rsidP="001E11A3">
      <w:pPr>
        <w:pStyle w:val="a4"/>
        <w:shd w:val="clear" w:color="auto" w:fill="FFFFFF"/>
        <w:spacing w:before="0" w:beforeAutospacing="0" w:after="0" w:afterAutospacing="0"/>
        <w:jc w:val="both"/>
      </w:pPr>
      <w:r w:rsidRPr="001E11A3">
        <w:rPr>
          <w:shd w:val="clear" w:color="auto" w:fill="FFFFFF"/>
        </w:rPr>
        <w:t xml:space="preserve"> </w:t>
      </w:r>
      <w:r w:rsidRPr="001E11A3">
        <w:rPr>
          <w:shd w:val="clear" w:color="auto" w:fill="FFFFFF"/>
        </w:rPr>
        <w:tab/>
      </w:r>
      <w:r w:rsidRPr="001E11A3">
        <w:t xml:space="preserve">Каждый человек по-особенному воспринимает окружающую действительность и обрабатывает </w:t>
      </w:r>
      <w:bookmarkStart w:id="0" w:name="_GoBack"/>
      <w:bookmarkEnd w:id="0"/>
      <w:r w:rsidRPr="001E11A3">
        <w:t xml:space="preserve">полученную из нее информацию. </w:t>
      </w:r>
    </w:p>
    <w:p w:rsidR="001E11A3" w:rsidRPr="001E11A3" w:rsidRDefault="001E11A3" w:rsidP="001E11A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1E11A3">
        <w:t>Аудиалами</w:t>
      </w:r>
      <w:proofErr w:type="spellEnd"/>
      <w:r w:rsidRPr="001E11A3">
        <w:t xml:space="preserve"> называют людей, к которым большая часть сведений поступает через слух. У </w:t>
      </w:r>
      <w:proofErr w:type="spellStart"/>
      <w:r w:rsidRPr="001E11A3">
        <w:t>визуалов</w:t>
      </w:r>
      <w:proofErr w:type="spellEnd"/>
      <w:r w:rsidRPr="001E11A3">
        <w:t xml:space="preserve"> ведущий канал восприятия – зрительный. </w:t>
      </w:r>
      <w:proofErr w:type="spellStart"/>
      <w:r w:rsidRPr="001E11A3">
        <w:t>Кинестетики</w:t>
      </w:r>
      <w:proofErr w:type="spellEnd"/>
      <w:r w:rsidRPr="001E11A3">
        <w:t xml:space="preserve"> же воспринимают мир посредством различных движений и ощущений (прикосновений, запахов и т.д.).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данная классификация условна, к тому же людей, которые полностью соответствуют какому-либо одному типу, встретить сложно, однако даже в раннем возрасте можно говорить о преобладании у ребенка определенного вида восприятия.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необходимо знать, к какой категории относится ваш ребенок? Это позволит грамотно развивать у него новые умения и навыки, сделает процесс получения знаний как более продуктивным, так и более увлекательным. Ребенок прочнее усвоит полученную информацию, а родителям станет проще выстраивать с ним отношения.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отличаются дети разных типов восприятия и как определить ведущий канал получения информации?</w:t>
      </w:r>
    </w:p>
    <w:p w:rsidR="001E11A3" w:rsidRPr="001E11A3" w:rsidRDefault="001E11A3" w:rsidP="001E11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ребенка-</w:t>
      </w:r>
      <w:proofErr w:type="spellStart"/>
      <w:r w:rsidRPr="001E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аудиала</w:t>
      </w:r>
      <w:proofErr w:type="spellEnd"/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Поговорка «В одно ухо влетело, в другое вылетело» точно не про таких детей. Полученная информация надолго задерживается, хорошо перерабатывается, превращается в логичные выводы и гипотезы. Ребенок-</w:t>
      </w: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усидчив, внимателен, обожает говорить и слушать.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детей с аудиальным типом восприятия общение играет огромную роль, вот почему родителям следует почаще разговаривать с ними с раннего детства. </w:t>
      </w: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заниматься в небольших группах, поскольку в этом случае воспитатель или учитель сможет выкроить достаточно времени на каждого воспитанника.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кажется, что ребенок-</w:t>
      </w: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надоедлив – он любит рассказывать в деталях, что произошло в детском саду или школе, а садясь за домашнюю работу, начинает вслух обсуждать решение задачи.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Кстати, проговаривание вслух своих действий является отличительной чертой людей с аудиальной модальностью.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обучения и воспитания детей-</w:t>
      </w:r>
      <w:proofErr w:type="spellStart"/>
      <w:r w:rsidRPr="001E11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аудиалов</w:t>
      </w:r>
      <w:proofErr w:type="spellEnd"/>
      <w:r w:rsidRPr="001E11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E11A3" w:rsidRPr="001E11A3" w:rsidRDefault="001E11A3" w:rsidP="001E11A3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создать малышу спокойную атмосферу для игр и учебы – отдельное пространство, изолированное от громких звуков, мешающих сосредоточиться;</w:t>
      </w:r>
    </w:p>
    <w:p w:rsidR="001E11A3" w:rsidRPr="001E11A3" w:rsidRDefault="001E11A3" w:rsidP="001E11A3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настаивайте на обучении чтению, если ребенок предпочитает слушать вас, а не самостоятельно листать книгу;</w:t>
      </w:r>
    </w:p>
    <w:p w:rsidR="001E11A3" w:rsidRPr="001E11A3" w:rsidRDefault="001E11A3" w:rsidP="001E11A3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используйте голосовые возможности: в вашей речи обязательно должны быть паузы, интонационно окрашенные выражения, выделенные громким голосом слова;</w:t>
      </w:r>
    </w:p>
    <w:p w:rsidR="001E11A3" w:rsidRPr="001E11A3" w:rsidRDefault="001E11A3" w:rsidP="001E11A3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приобретайте или скачивайте аудиокниги, музыку (не обязательно классические произведения);</w:t>
      </w:r>
    </w:p>
    <w:p w:rsidR="001E11A3" w:rsidRPr="001E11A3" w:rsidRDefault="001E11A3" w:rsidP="001E11A3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школьнику можно приобрести самый простой диктофон, он пригодится и при дальнейшем обучении;</w:t>
      </w:r>
    </w:p>
    <w:p w:rsidR="001E11A3" w:rsidRPr="001E11A3" w:rsidRDefault="001E11A3" w:rsidP="001E11A3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проговаривать последовательность действий не только вслух, но и шепотом или в уме;</w:t>
      </w:r>
    </w:p>
    <w:p w:rsidR="001E11A3" w:rsidRPr="001E11A3" w:rsidRDefault="001E11A3" w:rsidP="001E11A3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желание детей посещать курсы изучения иностранных языков, поскольку большая часть занятий посвящена разговорной практике.</w:t>
      </w:r>
    </w:p>
    <w:p w:rsidR="001E11A3" w:rsidRPr="001E11A3" w:rsidRDefault="001E11A3" w:rsidP="001E11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ребенка-</w:t>
      </w:r>
      <w:proofErr w:type="spellStart"/>
      <w:r w:rsidRPr="001E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визуала</w:t>
      </w:r>
      <w:proofErr w:type="spellEnd"/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визуальным типом восприятия лучше запоминают информацию, которая состоит из рисунков, графиков, схем, выделенных фрагментов текста, плакатов и т.д. У них хорошо развита моторика пальцев, замечательная зрительная память, однако словесные инструкции они воспринимают с трудом и поэтому часто переспрашивают задания.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мыслительный процесс имеет ряд отличительных особенностей: воспоминания из прошлого и представления о будущем предстают в виде картинок, ребенок постоянно проигрывает воображаемые ситуации, благодаря бурной и живой фантазии. То есть думает маленький </w:t>
      </w: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образами.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Школьникам-</w:t>
      </w: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визуалам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проще запомнить объяснения педагога, если он дублирует задания на школьной доске или на схемах.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детям намного легче увидеть и зрительно зафиксировать слова, чем понять правила, почему необходимо писать именно так.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обучения и воспитания детей-</w:t>
      </w:r>
      <w:proofErr w:type="spellStart"/>
      <w:r w:rsidRPr="001E11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визуалов</w:t>
      </w:r>
      <w:proofErr w:type="spellEnd"/>
      <w:r w:rsidRPr="001E11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E11A3" w:rsidRPr="001E11A3" w:rsidRDefault="001E11A3" w:rsidP="001E11A3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для них комфортные для домашнего обучения условия – удобный стол, набор канцелярских принадлежностей (скрепки, карандаши, маркеры, блокноты);</w:t>
      </w:r>
    </w:p>
    <w:p w:rsidR="001E11A3" w:rsidRPr="001E11A3" w:rsidRDefault="001E11A3" w:rsidP="001E11A3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внимание уделяйте развитию речи, общительности, чувства коллективизма, физической координации;</w:t>
      </w:r>
    </w:p>
    <w:p w:rsidR="001E11A3" w:rsidRPr="001E11A3" w:rsidRDefault="001E11A3" w:rsidP="001E11A3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раннем возрасте развешивайте в комнате </w:t>
      </w: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картинки с названием предметов, это поможет при обучении чтению;</w:t>
      </w:r>
    </w:p>
    <w:p w:rsidR="001E11A3" w:rsidRPr="001E11A3" w:rsidRDefault="001E11A3" w:rsidP="001E11A3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каталоги по самым разным областям знаний – карточки со схемами, рисунками являются лучшим способом изучения для такого ребенка;</w:t>
      </w:r>
    </w:p>
    <w:p w:rsidR="001E11A3" w:rsidRPr="001E11A3" w:rsidRDefault="001E11A3" w:rsidP="001E11A3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повесьте на стену или магнитную доску карты, плакаты, макеты, объясните, как с ними работать, если малыш прежде ими не пользовался;</w:t>
      </w:r>
    </w:p>
    <w:p w:rsidR="001E11A3" w:rsidRPr="001E11A3" w:rsidRDefault="001E11A3" w:rsidP="001E11A3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детям подчеркивать цветными карандашами или маркерами важные абзацы в книгах, журналах, также приобретите для </w:t>
      </w: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визуалов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черновики, в которых можно будет рисовать, чертить или просто черкаться.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ребенка-</w:t>
      </w:r>
      <w:proofErr w:type="spellStart"/>
      <w:r w:rsidRPr="001E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кинестетика</w:t>
      </w:r>
      <w:proofErr w:type="spellEnd"/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малыш является практиком: он стремится изучить окружающий мир со всех сторон, принюхиваясь, ощупывая и даже пробуя на вкус. Игрушки детей этого типа восприятия, к сожалению, недолговечны – их быстро разбирают на части. Да и в школе </w:t>
      </w: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трогать учебные материалы, конструировать, собирать или, наоборот, разбирать пособия.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перед сном не станет слушать сказку, если мама при этом не будет гладить или обнимать его. Он сильно привязан к родителям, растет «ручным» ребенком и даже в школьном возрасте любит забираться на колени к родителям.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</w:t>
      </w: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отдают предпочтение подвижным играм, чтение же они зачастую считают скучным занятием.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Именно такие дети начинают писать раньше, чем читать, вот почему чтению их следует обучать через письмо.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обучения и воспитания детей-</w:t>
      </w:r>
      <w:proofErr w:type="spellStart"/>
      <w:r w:rsidRPr="001E11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кинестетиков</w:t>
      </w:r>
      <w:proofErr w:type="spellEnd"/>
      <w:r w:rsidRPr="001E11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E11A3" w:rsidRPr="001E11A3" w:rsidRDefault="001E11A3" w:rsidP="001E11A3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плодотворных занятий ребенку необходимы практические материалы – объемные игрушки, фигурки животных, набор камней и минералов, глобус и т.д.;</w:t>
      </w:r>
    </w:p>
    <w:p w:rsidR="001E11A3" w:rsidRPr="001E11A3" w:rsidRDefault="001E11A3" w:rsidP="001E11A3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приобретите объемистые детские энциклопедии по разным областям знаний, толковые словари, книги о природе;</w:t>
      </w:r>
    </w:p>
    <w:p w:rsidR="001E11A3" w:rsidRPr="001E11A3" w:rsidRDefault="001E11A3" w:rsidP="001E11A3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посещайте с детьми различные выставки, музеи, контактный зоопарк;</w:t>
      </w:r>
    </w:p>
    <w:p w:rsidR="001E11A3" w:rsidRPr="001E11A3" w:rsidRDefault="001E11A3" w:rsidP="001E11A3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малыша долго сидеть над заданием, так как у него быстро накапливается усталость, а внимание рассеивается, поэтому чередуйте физические и умственные нагрузки;</w:t>
      </w:r>
    </w:p>
    <w:p w:rsidR="001E11A3" w:rsidRPr="001E11A3" w:rsidRDefault="001E11A3" w:rsidP="001E11A3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запомнить правильное написание какого-либо слова, предложите ребенку записать его несколько раз, в этом случае сработает так называемая нервно-мышечная память.</w:t>
      </w:r>
    </w:p>
    <w:p w:rsidR="001E11A3" w:rsidRPr="001E11A3" w:rsidRDefault="001E11A3" w:rsidP="001E11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определить тип восприятия у ребенка?</w:t>
      </w:r>
    </w:p>
    <w:p w:rsidR="001E11A3" w:rsidRPr="001E11A3" w:rsidRDefault="001E11A3" w:rsidP="001E1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ведущий канал восприятия у маленького ребенка, обратите внимание на несколько важных моментов.</w:t>
      </w:r>
    </w:p>
    <w:p w:rsidR="001E11A3" w:rsidRPr="001E11A3" w:rsidRDefault="001E11A3" w:rsidP="001E11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Употребляемые слова:</w:t>
      </w:r>
    </w:p>
    <w:p w:rsidR="001E11A3" w:rsidRPr="001E11A3" w:rsidRDefault="001E11A3" w:rsidP="001E11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слова, связанные со слухом – «слышу», «звуки», «говорю», «молчу», «громко», «тихо»;</w:t>
      </w:r>
    </w:p>
    <w:p w:rsidR="001E11A3" w:rsidRPr="001E11A3" w:rsidRDefault="001E11A3" w:rsidP="001E11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Визуалы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упор в речи делают на слова, связанные со зрением – «смотрю», «вижу», «ярко», «светло», «темно», «наблюдаю»;</w:t>
      </w:r>
    </w:p>
    <w:p w:rsidR="001E11A3" w:rsidRPr="001E11A3" w:rsidRDefault="001E11A3" w:rsidP="001E11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 в речи собственные чувства или движения – «держу», «трогаю», «тепло», «холодно», «чувствую».</w:t>
      </w:r>
    </w:p>
    <w:p w:rsidR="001E11A3" w:rsidRPr="001E11A3" w:rsidRDefault="001E11A3" w:rsidP="001E11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Выражение любви к родным:</w:t>
      </w:r>
    </w:p>
    <w:p w:rsidR="001E11A3" w:rsidRPr="001E11A3" w:rsidRDefault="001E11A3" w:rsidP="001E11A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эмоции словами, даже не смотря на родителей;</w:t>
      </w:r>
    </w:p>
    <w:p w:rsidR="001E11A3" w:rsidRPr="001E11A3" w:rsidRDefault="001E11A3" w:rsidP="001E11A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Визуалу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видеть мамино лицо, необходим контакт глаза в глаза;</w:t>
      </w:r>
    </w:p>
    <w:p w:rsidR="001E11A3" w:rsidRPr="001E11A3" w:rsidRDefault="001E11A3" w:rsidP="001E11A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Кинестетикам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физический контакт – поцелуй, объятие, поглаживание.</w:t>
      </w:r>
    </w:p>
    <w:p w:rsidR="001E11A3" w:rsidRPr="001E11A3" w:rsidRDefault="001E11A3" w:rsidP="001E11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взгляда:</w:t>
      </w:r>
    </w:p>
    <w:p w:rsidR="001E11A3" w:rsidRPr="001E11A3" w:rsidRDefault="001E11A3" w:rsidP="001E11A3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ребенок-</w:t>
      </w: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смотрит прямо;</w:t>
      </w:r>
    </w:p>
    <w:p w:rsidR="001E11A3" w:rsidRPr="001E11A3" w:rsidRDefault="001E11A3" w:rsidP="001E11A3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 </w:t>
      </w: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визуала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вверх;</w:t>
      </w:r>
    </w:p>
    <w:p w:rsidR="001E11A3" w:rsidRPr="001E11A3" w:rsidRDefault="001E11A3" w:rsidP="001E11A3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1E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смотрят преимущественно вниз, как будто под ноги.</w:t>
      </w:r>
    </w:p>
    <w:p w:rsidR="001E11A3" w:rsidRPr="001E11A3" w:rsidRDefault="001E11A3" w:rsidP="001E11A3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E11A3">
        <w:rPr>
          <w:rFonts w:ascii="Times New Roman" w:hAnsi="Times New Roman" w:cs="Times New Roman"/>
          <w:sz w:val="24"/>
          <w:shd w:val="clear" w:color="auto" w:fill="FFFFFF"/>
        </w:rPr>
        <w:t xml:space="preserve">Стоит помнить, что чистого типа восприятия практически не бывает. К примеру, у </w:t>
      </w:r>
      <w:proofErr w:type="spellStart"/>
      <w:r w:rsidRPr="001E11A3">
        <w:rPr>
          <w:rFonts w:ascii="Times New Roman" w:hAnsi="Times New Roman" w:cs="Times New Roman"/>
          <w:sz w:val="24"/>
          <w:shd w:val="clear" w:color="auto" w:fill="FFFFFF"/>
        </w:rPr>
        <w:t>визуалов</w:t>
      </w:r>
      <w:proofErr w:type="spellEnd"/>
      <w:r w:rsidRPr="001E11A3">
        <w:rPr>
          <w:rFonts w:ascii="Times New Roman" w:hAnsi="Times New Roman" w:cs="Times New Roman"/>
          <w:sz w:val="24"/>
          <w:shd w:val="clear" w:color="auto" w:fill="FFFFFF"/>
        </w:rPr>
        <w:t xml:space="preserve"> часто хорошо развиты умения и способности </w:t>
      </w:r>
      <w:proofErr w:type="spellStart"/>
      <w:r w:rsidRPr="001E11A3">
        <w:rPr>
          <w:rFonts w:ascii="Times New Roman" w:hAnsi="Times New Roman" w:cs="Times New Roman"/>
          <w:sz w:val="24"/>
          <w:shd w:val="clear" w:color="auto" w:fill="FFFFFF"/>
        </w:rPr>
        <w:t>кинестетиков</w:t>
      </w:r>
      <w:proofErr w:type="spellEnd"/>
      <w:r w:rsidRPr="001E11A3">
        <w:rPr>
          <w:rFonts w:ascii="Times New Roman" w:hAnsi="Times New Roman" w:cs="Times New Roman"/>
          <w:sz w:val="24"/>
          <w:shd w:val="clear" w:color="auto" w:fill="FFFFFF"/>
        </w:rPr>
        <w:t>. Благодаря такому совмещению дети лучше запоминают ту или иную информацию, используя подходящие органы чувств. Вот почему, даже определив ведущий канал восприятия, старайтесь развивать и остальные. Успешность обучения, умение общаться во многом зависят от того, насколько всесторонне развит ваш ребенок.</w:t>
      </w:r>
    </w:p>
    <w:p w:rsidR="004E5BBD" w:rsidRPr="001E11A3" w:rsidRDefault="004E5BBD"/>
    <w:sectPr w:rsidR="004E5BBD" w:rsidRPr="001E11A3" w:rsidSect="001E11A3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170"/>
    <w:multiLevelType w:val="multilevel"/>
    <w:tmpl w:val="28A8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41780"/>
    <w:multiLevelType w:val="multilevel"/>
    <w:tmpl w:val="77CA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A6C14"/>
    <w:multiLevelType w:val="multilevel"/>
    <w:tmpl w:val="26D8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2E4419"/>
    <w:multiLevelType w:val="multilevel"/>
    <w:tmpl w:val="46301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105D8"/>
    <w:multiLevelType w:val="multilevel"/>
    <w:tmpl w:val="BC28C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71378"/>
    <w:multiLevelType w:val="multilevel"/>
    <w:tmpl w:val="144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A06029"/>
    <w:multiLevelType w:val="multilevel"/>
    <w:tmpl w:val="8ED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B773C"/>
    <w:multiLevelType w:val="multilevel"/>
    <w:tmpl w:val="F0F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AC6AD2"/>
    <w:multiLevelType w:val="multilevel"/>
    <w:tmpl w:val="6D1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A3"/>
    <w:rsid w:val="001E11A3"/>
    <w:rsid w:val="004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5D76-13C8-4702-8471-B375C386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1A3"/>
    <w:pPr>
      <w:ind w:left="720"/>
      <w:contextualSpacing/>
    </w:pPr>
  </w:style>
  <w:style w:type="paragraph" w:styleId="a4">
    <w:name w:val="Normal (Web)"/>
    <w:basedOn w:val="a"/>
    <w:semiHidden/>
    <w:unhideWhenUsed/>
    <w:rsid w:val="001E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2017-01-26T14:46:00Z</dcterms:created>
  <dcterms:modified xsi:type="dcterms:W3CDTF">2017-01-26T14:53:00Z</dcterms:modified>
</cp:coreProperties>
</file>